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7C" w:rsidRPr="00200E7C" w:rsidRDefault="00751DDF" w:rsidP="00200E7C">
      <w:pPr>
        <w:shd w:val="clear" w:color="auto" w:fill="FFFFFF"/>
        <w:spacing w:after="375" w:line="705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323232"/>
          <w:kern w:val="36"/>
          <w:sz w:val="53"/>
          <w:szCs w:val="53"/>
          <w:lang w:eastAsia="ru-RU"/>
        </w:rPr>
      </w:pPr>
      <w:r w:rsidRPr="00751DDF">
        <w:rPr>
          <w:rFonts w:ascii="Times New Roman" w:eastAsia="Times New Roman" w:hAnsi="Times New Roman" w:cs="Times New Roman"/>
          <w:b/>
          <w:bCs/>
          <w:color w:val="323232"/>
          <w:kern w:val="36"/>
          <w:sz w:val="53"/>
          <w:szCs w:val="53"/>
          <w:lang w:eastAsia="ru-RU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491.25pt;height:154.5pt" fillcolor="#00b050">
            <v:shadow color="#868686"/>
            <v:textpath style="font-family:&quot;Arial Black&quot;;font-size:32pt;v-text-kern:t" trim="t" fitpath="t" string="Причины и признаки &#10;задержки речевого развития &#10;у ребенка"/>
          </v:shape>
        </w:pict>
      </w:r>
    </w:p>
    <w:p w:rsidR="00200E7C" w:rsidRPr="00200E7C" w:rsidRDefault="000F015F" w:rsidP="00CE1196">
      <w:pPr>
        <w:shd w:val="clear" w:color="auto" w:fill="FFFFFF"/>
        <w:spacing w:after="375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6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</w:t>
      </w:r>
      <w:r w:rsidR="00200E7C"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задержка речевого развития ставится детям в возрасте до 4 лет. Он означает тот печальный факт, что речь ребенка формируется в </w:t>
      </w:r>
      <w:proofErr w:type="gramStart"/>
      <w:r w:rsidR="00200E7C"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замедленном</w:t>
      </w:r>
      <w:proofErr w:type="gramEnd"/>
      <w:r w:rsidR="00200E7C"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темпе по сравнению с нормами. Малыш не говорит в 2-3 года или говорит, но его активный словарь очень скуден и отличае</w:t>
      </w:r>
      <w:r w:rsidR="00CE1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от бойкой речи сверстников. </w:t>
      </w:r>
      <w:r w:rsidR="00200E7C"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Родителям всегда трудно признать, что с их ребенком что-то не так. Тем более сложно определить задержку развития речи, ведь к 2-3 годам дети только-только </w:t>
      </w:r>
      <w:proofErr w:type="gramStart"/>
      <w:r w:rsidR="00200E7C"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начинают разговаривать и еще так недавно вполне привычным было</w:t>
      </w:r>
      <w:proofErr w:type="gramEnd"/>
      <w:r w:rsidR="00200E7C"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милое лепетание и слоговое общение!</w:t>
      </w:r>
    </w:p>
    <w:p w:rsidR="00200E7C" w:rsidRPr="00200E7C" w:rsidRDefault="00200E7C" w:rsidP="00996AD0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задержка речевого развития — проблема, которую очень важно заметить как можно раньше. Своевременная коррекция позволит избежать такой неприятности, как общее отставание в развитии, ведь психическое и эмоциональное формирование детей неразрывно связано с общением. В отсутствии сформированной связной речи у ребенка нарушается развитие памяти, познавательной активности, внимания, эмоциональных переживаний. Со временем ЗРР может перейти в задержку психического развития и </w:t>
      </w:r>
      <w:hyperlink r:id="rId6" w:history="1">
        <w:r w:rsidRPr="00996A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ОНР — общее недоразвитие речи</w:t>
        </w:r>
      </w:hyperlink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00E7C" w:rsidRPr="00751DDF" w:rsidRDefault="00200E7C" w:rsidP="00996AD0">
      <w:pPr>
        <w:shd w:val="clear" w:color="auto" w:fill="FFFFFF"/>
        <w:spacing w:before="450" w:after="375" w:line="240" w:lineRule="auto"/>
        <w:ind w:firstLine="567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0"/>
          <w:szCs w:val="40"/>
          <w:u w:val="single"/>
          <w:lang w:eastAsia="ru-RU"/>
        </w:rPr>
      </w:pPr>
      <w:r w:rsidRPr="00751DDF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0"/>
          <w:szCs w:val="40"/>
          <w:u w:val="single"/>
          <w:lang w:eastAsia="ru-RU"/>
        </w:rPr>
        <w:t>Как проявляется задержка развития речи</w:t>
      </w:r>
    </w:p>
    <w:p w:rsidR="00200E7C" w:rsidRDefault="00200E7C" w:rsidP="00996AD0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Внимательные родители смогут понять, что формирование связной речи у их ребенка задерживается, по следующим признакам:</w:t>
      </w:r>
    </w:p>
    <w:p w:rsidR="00996AD0" w:rsidRPr="00200E7C" w:rsidRDefault="00996AD0" w:rsidP="00996AD0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0E7C" w:rsidRPr="00200E7C" w:rsidRDefault="00200E7C" w:rsidP="00996AD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ребенка небольшой словарный запас. В активе всего 2-3 десятка слов, многие из которых еще не являются по-настоящему словами, а представляют собой скорее устойчивые звуки или слоги («ба» — бабушка, «куп» — купаться).</w:t>
      </w:r>
    </w:p>
    <w:p w:rsidR="00200E7C" w:rsidRPr="00200E7C" w:rsidRDefault="00200E7C" w:rsidP="00996AD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90" w:line="240" w:lineRule="auto"/>
        <w:ind w:left="0"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Пассивный запас слов также невелик. Ребенок не может показать названные предметы</w:t>
      </w:r>
      <w:r w:rsidR="00BD0D64" w:rsidRPr="00996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взрослым, </w:t>
      </w: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знает названий частей своего тела и предметов домашнего обихода. Не может выполнить простые просьбы (принести, унести).</w:t>
      </w:r>
    </w:p>
    <w:p w:rsidR="00200E7C" w:rsidRPr="00200E7C" w:rsidRDefault="00200E7C" w:rsidP="00996AD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90" w:line="240" w:lineRule="auto"/>
        <w:ind w:left="0"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Речь состоит только из перечислений предметов и каких-либо действий. Слова при этом не связываются в предложения.</w:t>
      </w:r>
    </w:p>
    <w:p w:rsidR="00200E7C" w:rsidRDefault="00200E7C" w:rsidP="00996AD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90" w:line="240" w:lineRule="auto"/>
        <w:ind w:left="0"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Произношение невнятно, а значимых слов так мало, что понять малыша могут только </w:t>
      </w:r>
      <w:proofErr w:type="gramStart"/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близкие</w:t>
      </w:r>
      <w:proofErr w:type="gramEnd"/>
      <w:r w:rsidR="00BD0D64" w:rsidRPr="00996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иногда только мама.</w:t>
      </w:r>
    </w:p>
    <w:p w:rsidR="00996AD0" w:rsidRPr="00200E7C" w:rsidRDefault="00996AD0" w:rsidP="00996AD0">
      <w:pPr>
        <w:shd w:val="clear" w:color="auto" w:fill="FFFFFF"/>
        <w:spacing w:after="9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0E7C" w:rsidRPr="00200E7C" w:rsidRDefault="00200E7C" w:rsidP="00996AD0">
      <w:pPr>
        <w:shd w:val="clear" w:color="auto" w:fill="FFFFFF"/>
        <w:spacing w:after="375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правило, в 3 года дети уже довольно активно строят предложения из нескольких слов, хорошо знают названия различных предметов и охотно беседуют на различные темы. С интересом играют в игры, выполняют несложные просьбы и, радостно узнавая знакомые строки стишков или сказок, договаривают их за взрослыми.</w:t>
      </w:r>
    </w:p>
    <w:p w:rsidR="00200E7C" w:rsidRPr="00200E7C" w:rsidRDefault="00200E7C" w:rsidP="00996AD0">
      <w:pPr>
        <w:shd w:val="clear" w:color="auto" w:fill="FFFFFF"/>
        <w:spacing w:after="375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у ребенка имеются признаки ЗРР, необходимо обязательно показать его специалисту. Чем раньше начнется </w:t>
      </w:r>
      <w:r w:rsidR="00BD0D64" w:rsidRPr="00996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вмешательство</w:t>
      </w: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тем быстрее будут преодолены проблемы. Не следует слушать мнения, что до 4-5 лет к </w:t>
      </w:r>
      <w:r w:rsidR="00BD0D64" w:rsidRPr="00996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учителю-дефектологу</w:t>
      </w: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обращаться еще рано.</w:t>
      </w:r>
    </w:p>
    <w:p w:rsidR="00200E7C" w:rsidRPr="00751DDF" w:rsidRDefault="00200E7C" w:rsidP="00996AD0">
      <w:pPr>
        <w:shd w:val="clear" w:color="auto" w:fill="FFFFFF"/>
        <w:spacing w:before="450" w:after="375" w:line="240" w:lineRule="auto"/>
        <w:ind w:firstLine="567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0"/>
          <w:szCs w:val="40"/>
          <w:u w:val="single"/>
          <w:lang w:eastAsia="ru-RU"/>
        </w:rPr>
      </w:pPr>
      <w:r w:rsidRPr="00751DDF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0"/>
          <w:szCs w:val="40"/>
          <w:u w:val="single"/>
          <w:lang w:eastAsia="ru-RU"/>
        </w:rPr>
        <w:t xml:space="preserve">Причины </w:t>
      </w:r>
      <w:r w:rsidR="00996AD0" w:rsidRPr="00751DDF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0"/>
          <w:szCs w:val="40"/>
          <w:u w:val="single"/>
          <w:lang w:eastAsia="ru-RU"/>
        </w:rPr>
        <w:t>задержки речевого развития</w:t>
      </w:r>
    </w:p>
    <w:p w:rsidR="00200E7C" w:rsidRPr="00200E7C" w:rsidRDefault="00200E7C" w:rsidP="00996AD0">
      <w:pPr>
        <w:shd w:val="clear" w:color="auto" w:fill="FFFFFF"/>
        <w:spacing w:after="375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речи у детей могут тормозить причины как физиологического, так и психологического характера.</w:t>
      </w:r>
    </w:p>
    <w:p w:rsidR="00200E7C" w:rsidRPr="00200E7C" w:rsidRDefault="00200E7C" w:rsidP="00996AD0">
      <w:pPr>
        <w:shd w:val="clear" w:color="auto" w:fill="FFFFFF"/>
        <w:spacing w:after="375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Перечислим основные из них:</w:t>
      </w:r>
      <w:proofErr w:type="gramEnd"/>
    </w:p>
    <w:p w:rsidR="00200E7C" w:rsidRPr="00200E7C" w:rsidRDefault="00200E7C" w:rsidP="00996AD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90" w:line="240" w:lineRule="auto"/>
        <w:ind w:left="0"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Нарушения слуха.</w:t>
      </w: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Слабослышащий ребенок не может воспроизводить речь.</w:t>
      </w:r>
    </w:p>
    <w:p w:rsidR="00200E7C" w:rsidRPr="00200E7C" w:rsidRDefault="00200E7C" w:rsidP="00996AD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90" w:line="240" w:lineRule="auto"/>
        <w:ind w:left="0" w:firstLine="567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Физиологические особенности строения или недоразвитость артикуляционного аппарата.</w:t>
      </w:r>
    </w:p>
    <w:p w:rsidR="00200E7C" w:rsidRPr="00200E7C" w:rsidRDefault="00200E7C" w:rsidP="00996AD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90" w:line="240" w:lineRule="auto"/>
        <w:ind w:left="0"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Особенности созревания нервной системы.</w:t>
      </w: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рожденные после сложной беременности или тяжелых родов, перенесшие черепно-мозговые травмы (ЧМТ), часто болеющие</w:t>
      </w:r>
      <w:r w:rsidR="00BD0D64" w:rsidRPr="00996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нередко имеют неврологические проблемы, которые влияют на формировани</w:t>
      </w:r>
      <w:r w:rsidR="00BD0D64" w:rsidRPr="00996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связей между полушариями мозга и, следовательно, задерживают формирование речи.</w:t>
      </w:r>
      <w:proofErr w:type="gramEnd"/>
    </w:p>
    <w:p w:rsidR="00200E7C" w:rsidRPr="00200E7C" w:rsidRDefault="00200E7C" w:rsidP="00996AD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90" w:line="240" w:lineRule="auto"/>
        <w:ind w:left="0"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Психологические причины</w:t>
      </w: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стресс, </w:t>
      </w:r>
      <w:proofErr w:type="spellStart"/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депривация</w:t>
      </w:r>
      <w:proofErr w:type="spellEnd"/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неблагоприятная обстановка дома или чрезмерное давление на ребенка, требования родителей говорить.</w:t>
      </w:r>
    </w:p>
    <w:p w:rsidR="00200E7C" w:rsidRPr="00200E7C" w:rsidRDefault="00200E7C" w:rsidP="00996AD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90" w:line="240" w:lineRule="auto"/>
        <w:ind w:left="0"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Социальные факторы. </w:t>
      </w: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ним относится отсутствие стимулирующих речь факторов дома — недостаточное общение с ребенком, а иногда даже обратная ситуация, когда малышу просто «незачем» ничего говорить, все его желания предвосхищаются излишне опекающими родителями.</w:t>
      </w:r>
    </w:p>
    <w:p w:rsidR="00200E7C" w:rsidRDefault="00200E7C" w:rsidP="00996AD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90" w:line="240" w:lineRule="auto"/>
        <w:ind w:left="0"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последнее место занимает и </w:t>
      </w:r>
      <w:r w:rsidRPr="00200E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наследственность</w:t>
      </w: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кто-то из родственников заговорил позже нормы, это означает, что ваш ребенок в группе риска. К сожалению, ЗРР от поколения к поколению усиливается.</w:t>
      </w:r>
    </w:p>
    <w:p w:rsidR="00751DDF" w:rsidRPr="00200E7C" w:rsidRDefault="00751DDF" w:rsidP="00751DDF">
      <w:pPr>
        <w:shd w:val="clear" w:color="auto" w:fill="FFFFFF"/>
        <w:spacing w:after="90" w:line="240" w:lineRule="auto"/>
        <w:ind w:left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0E7C" w:rsidRPr="00200E7C" w:rsidRDefault="00200E7C" w:rsidP="00996AD0">
      <w:pPr>
        <w:shd w:val="clear" w:color="auto" w:fill="FFFFFF"/>
        <w:spacing w:after="375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Найти причину, тормозящую процессы формирования речи, очень сложно. Именно поэтому важно обратиться к специалистам, которые смогут обследовать ребенка и назначить правильные коррекционные мероприятия.</w:t>
      </w:r>
    </w:p>
    <w:p w:rsidR="00200E7C" w:rsidRPr="00751DDF" w:rsidRDefault="00200E7C" w:rsidP="00996AD0">
      <w:pPr>
        <w:shd w:val="clear" w:color="auto" w:fill="FFFFFF"/>
        <w:spacing w:before="450" w:after="375" w:line="240" w:lineRule="auto"/>
        <w:ind w:firstLine="567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0"/>
          <w:szCs w:val="40"/>
          <w:u w:val="single"/>
          <w:lang w:eastAsia="ru-RU"/>
        </w:rPr>
      </w:pPr>
      <w:r w:rsidRPr="00751DDF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0"/>
          <w:szCs w:val="40"/>
          <w:u w:val="single"/>
          <w:lang w:eastAsia="ru-RU"/>
        </w:rPr>
        <w:lastRenderedPageBreak/>
        <w:t>Что делать, если ребенок плохо говорит?</w:t>
      </w:r>
    </w:p>
    <w:p w:rsidR="00200E7C" w:rsidRPr="00200E7C" w:rsidRDefault="00200E7C" w:rsidP="00996AD0">
      <w:pPr>
        <w:shd w:val="clear" w:color="auto" w:fill="FFFFFF"/>
        <w:spacing w:after="375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Во-первых, принять ситуацию как данность. Не стоит обижаться на факты. Чем быстрее будет оказана помощь, тем выше шансы у ребенка к школе догнать сверстников.</w:t>
      </w: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Во-вторых, пройти обследование. Ребенка должны осмотреть:</w:t>
      </w:r>
    </w:p>
    <w:p w:rsidR="00200E7C" w:rsidRPr="00200E7C" w:rsidRDefault="00200E7C" w:rsidP="00996AD0">
      <w:pPr>
        <w:numPr>
          <w:ilvl w:val="0"/>
          <w:numId w:val="3"/>
        </w:numPr>
        <w:shd w:val="clear" w:color="auto" w:fill="FFFFFF"/>
        <w:spacing w:after="90" w:line="240" w:lineRule="auto"/>
        <w:ind w:left="1050"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ЛОР;</w:t>
      </w:r>
    </w:p>
    <w:p w:rsidR="00200E7C" w:rsidRPr="00200E7C" w:rsidRDefault="00BD0D64" w:rsidP="00996AD0">
      <w:pPr>
        <w:numPr>
          <w:ilvl w:val="0"/>
          <w:numId w:val="3"/>
        </w:numPr>
        <w:shd w:val="clear" w:color="auto" w:fill="FFFFFF"/>
        <w:spacing w:after="90" w:line="240" w:lineRule="auto"/>
        <w:ind w:left="1050"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6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учитель-</w:t>
      </w:r>
      <w:r w:rsidR="00200E7C"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дефектолог;</w:t>
      </w:r>
    </w:p>
    <w:p w:rsidR="00200E7C" w:rsidRPr="00200E7C" w:rsidRDefault="00200E7C" w:rsidP="00996AD0">
      <w:pPr>
        <w:numPr>
          <w:ilvl w:val="0"/>
          <w:numId w:val="3"/>
        </w:numPr>
        <w:shd w:val="clear" w:color="auto" w:fill="FFFFFF"/>
        <w:spacing w:after="90" w:line="240" w:lineRule="auto"/>
        <w:ind w:left="1050"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невролог;</w:t>
      </w:r>
    </w:p>
    <w:p w:rsidR="00200E7C" w:rsidRPr="00200E7C" w:rsidRDefault="00200E7C" w:rsidP="00996AD0">
      <w:pPr>
        <w:numPr>
          <w:ilvl w:val="0"/>
          <w:numId w:val="3"/>
        </w:numPr>
        <w:shd w:val="clear" w:color="auto" w:fill="FFFFFF"/>
        <w:spacing w:after="90" w:line="240" w:lineRule="auto"/>
        <w:ind w:left="1050"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психолог.</w:t>
      </w:r>
    </w:p>
    <w:p w:rsidR="00200E7C" w:rsidRPr="00200E7C" w:rsidRDefault="00200E7C" w:rsidP="00996AD0">
      <w:pPr>
        <w:shd w:val="clear" w:color="auto" w:fill="FFFFFF"/>
        <w:spacing w:after="375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Возможно, некоторые специалисты порекомендуют пройти дополнительные обследования. Это необходимо сделать, чтобы понять, что именно мешает ребенку развиваться в соответствии с нормами, и назначить корректное лечение.</w:t>
      </w:r>
    </w:p>
    <w:p w:rsidR="00200E7C" w:rsidRPr="00751DDF" w:rsidRDefault="00200E7C" w:rsidP="00996AD0">
      <w:pPr>
        <w:shd w:val="clear" w:color="auto" w:fill="FFFFFF"/>
        <w:spacing w:before="450" w:after="375" w:line="240" w:lineRule="auto"/>
        <w:ind w:firstLine="567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0"/>
          <w:szCs w:val="40"/>
          <w:u w:val="single"/>
          <w:lang w:eastAsia="ru-RU"/>
        </w:rPr>
      </w:pPr>
      <w:r w:rsidRPr="00751DDF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0"/>
          <w:szCs w:val="40"/>
          <w:u w:val="single"/>
          <w:lang w:eastAsia="ru-RU"/>
        </w:rPr>
        <w:t>Что поможет при задержке речевого развития</w:t>
      </w:r>
    </w:p>
    <w:p w:rsidR="00200E7C" w:rsidRPr="00200E7C" w:rsidRDefault="00200E7C" w:rsidP="00996AD0">
      <w:pPr>
        <w:shd w:val="clear" w:color="auto" w:fill="FFFFFF"/>
        <w:spacing w:after="375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Коррекционное воздействие подбирается каждому ребенку индивидуально, в зависимости от причин задержки и ее степени.</w:t>
      </w:r>
    </w:p>
    <w:p w:rsidR="00200E7C" w:rsidRPr="00200E7C" w:rsidRDefault="00200E7C" w:rsidP="00996AD0">
      <w:pPr>
        <w:shd w:val="clear" w:color="auto" w:fill="FFFFFF"/>
        <w:spacing w:after="375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правило, практически всем назначаются лекарственные препараты, стимулирующие работу функций головного мозга — </w:t>
      </w:r>
      <w:proofErr w:type="spellStart"/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ноотропы</w:t>
      </w:r>
      <w:proofErr w:type="spellEnd"/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Однако от приема одних лишь лекарств речь волшебным образом не появится. Тем более хотелось бы предостеречь родителей от самостоятельного медикаментозного лечения ребенка, потому что «у соседки Вася пил </w:t>
      </w:r>
      <w:proofErr w:type="spellStart"/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когит</w:t>
      </w:r>
      <w:r w:rsidR="00996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spellEnd"/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ему помогло».</w:t>
      </w:r>
    </w:p>
    <w:p w:rsidR="00200E7C" w:rsidRPr="00200E7C" w:rsidRDefault="00200E7C" w:rsidP="00996AD0">
      <w:pPr>
        <w:shd w:val="clear" w:color="auto" w:fill="FFFFFF"/>
        <w:spacing w:after="375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Во-первых, Вася принимал лекарство, которое ему выписал врач на основе проведенных обследований. А во-вторых, наверняка Васе было назначено что-то еще — исправление ЗРР всегда проводится совместно с максимальным вовлечением в процесс коррекци</w:t>
      </w:r>
      <w:r w:rsidR="00AD6179" w:rsidRPr="00996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</w:t>
      </w: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педагогов и родителей.</w:t>
      </w:r>
    </w:p>
    <w:p w:rsidR="00200E7C" w:rsidRPr="00200E7C" w:rsidRDefault="00200E7C" w:rsidP="00996AD0">
      <w:pPr>
        <w:shd w:val="clear" w:color="auto" w:fill="FFFFFF"/>
        <w:spacing w:after="375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Исключительно медикаментозное лечение не принесет результатов. Назначения всегда идут в комплексе, включающим активную работу </w:t>
      </w:r>
      <w:r w:rsidR="00AD6179" w:rsidRPr="00996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учителя-</w:t>
      </w: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дефектолога и нередко </w:t>
      </w:r>
      <w:proofErr w:type="spellStart"/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нейропсихолога</w:t>
      </w:r>
      <w:proofErr w:type="spellEnd"/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того чтобы «запустить» процессы формирования речи, необходимо развивать память, внимание, стимулировать мелкую моторику. Также большое внимание уделяется дидактическим играм для улучшения концентрации внимания, расширению пассивного и активного словаря.</w:t>
      </w:r>
    </w:p>
    <w:p w:rsidR="00200E7C" w:rsidRPr="00200E7C" w:rsidRDefault="00200E7C" w:rsidP="00996AD0">
      <w:pPr>
        <w:shd w:val="clear" w:color="auto" w:fill="FFFFFF"/>
        <w:spacing w:after="375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при регулярных занятиях наблюдаются улучшения. Кроме того, родители должны создавать благоприятную речевую среду, выполняя рекомендации </w:t>
      </w:r>
      <w:r w:rsidR="00AD6179" w:rsidRPr="00996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</w:t>
      </w: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-дефектолога по работе с ребенком дома.</w:t>
      </w:r>
    </w:p>
    <w:p w:rsidR="00751DDF" w:rsidRDefault="00751DDF" w:rsidP="00996AD0">
      <w:pPr>
        <w:shd w:val="clear" w:color="auto" w:fill="FFFFFF"/>
        <w:spacing w:after="375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0E7C" w:rsidRPr="00200E7C" w:rsidRDefault="00200E7C" w:rsidP="00996AD0">
      <w:pPr>
        <w:shd w:val="clear" w:color="auto" w:fill="FFFFFF"/>
        <w:spacing w:after="375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раньше вы примете правильные меры, тем быстрее и проще будет достигнут результат. Поэтому специалисты настойчиво рекомендуют не ждать, пока ребенок заговорит «сам» или достижения определенного возраста (4-5 лет). Ведь такое ожидание может привести к появлению сопутствующих проблем, например, с психикой.</w:t>
      </w:r>
    </w:p>
    <w:p w:rsidR="00996AD0" w:rsidRDefault="00200E7C" w:rsidP="00996AD0">
      <w:pPr>
        <w:shd w:val="clear" w:color="auto" w:fill="FFFFFF"/>
        <w:spacing w:after="375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Обратитесь к специалистам и пройдите обследование. За будущее ребенка отвечаете только вы!</w:t>
      </w:r>
    </w:p>
    <w:p w:rsidR="00996AD0" w:rsidRDefault="00996AD0" w:rsidP="00996AD0">
      <w:pPr>
        <w:shd w:val="clear" w:color="auto" w:fill="FFFFFF"/>
        <w:spacing w:after="375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6AD0" w:rsidRDefault="00996AD0" w:rsidP="00996A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AD0" w:rsidRDefault="00996AD0" w:rsidP="00996AD0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83135" cy="4010025"/>
            <wp:effectExtent l="19050" t="0" r="8015" b="0"/>
            <wp:docPr id="19" name="Рисунок 19" descr="http://razukraska.ru/wp-content/gallery/malish/malish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azukraska.ru/wp-content/gallery/malish/malish1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89544" cy="4014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AD0" w:rsidRDefault="00996AD0" w:rsidP="00996AD0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AD0" w:rsidRDefault="00996AD0" w:rsidP="00996AD0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DDF" w:rsidRDefault="00751DDF" w:rsidP="00996A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DDF" w:rsidRPr="00996AD0" w:rsidRDefault="00751DDF" w:rsidP="00996A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6179" w:rsidRPr="00996AD0" w:rsidRDefault="00751DDF" w:rsidP="00751DDF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="00AD6179" w:rsidRPr="00996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Учитель-дефектолог:   И.М.Подберезская </w:t>
      </w:r>
    </w:p>
    <w:sectPr w:rsidR="00AD6179" w:rsidRPr="00996AD0" w:rsidSect="00751DDF">
      <w:pgSz w:w="11906" w:h="16838"/>
      <w:pgMar w:top="851" w:right="850" w:bottom="1134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753E"/>
    <w:multiLevelType w:val="multilevel"/>
    <w:tmpl w:val="4762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E0895"/>
    <w:multiLevelType w:val="multilevel"/>
    <w:tmpl w:val="5F50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D0645"/>
    <w:multiLevelType w:val="multilevel"/>
    <w:tmpl w:val="87C6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E7C"/>
    <w:rsid w:val="00020D31"/>
    <w:rsid w:val="000F015F"/>
    <w:rsid w:val="00200E7C"/>
    <w:rsid w:val="00751DDF"/>
    <w:rsid w:val="009766FE"/>
    <w:rsid w:val="00996AD0"/>
    <w:rsid w:val="00AD6179"/>
    <w:rsid w:val="00BD0D64"/>
    <w:rsid w:val="00C75E4A"/>
    <w:rsid w:val="00CE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4A"/>
  </w:style>
  <w:style w:type="paragraph" w:styleId="1">
    <w:name w:val="heading 1"/>
    <w:basedOn w:val="a"/>
    <w:link w:val="10"/>
    <w:uiPriority w:val="9"/>
    <w:qFormat/>
    <w:rsid w:val="00200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0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0E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0E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rkusha.su/obshhee-nedorazvitie-rechi-onr-prichinyi-i-korrekts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A06F-5E2B-4C29-9683-75388C3B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VETALL_PC</dc:creator>
  <cp:lastModifiedBy>VETALL_PC</cp:lastModifiedBy>
  <cp:revision>4</cp:revision>
  <cp:lastPrinted>2019-11-05T07:25:00Z</cp:lastPrinted>
  <dcterms:created xsi:type="dcterms:W3CDTF">2019-11-05T06:20:00Z</dcterms:created>
  <dcterms:modified xsi:type="dcterms:W3CDTF">2019-11-05T07:30:00Z</dcterms:modified>
</cp:coreProperties>
</file>