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C6" w:rsidRPr="00DF2C94" w:rsidRDefault="00EF0B71" w:rsidP="00EF0B71">
      <w:pPr>
        <w:spacing w:after="0" w:line="240" w:lineRule="auto"/>
        <w:jc w:val="center"/>
        <w:rPr>
          <w:rFonts w:ascii="Arial Black" w:hAnsi="Arial Black" w:cstheme="minorHAnsi"/>
          <w:b/>
          <w:color w:val="C00000"/>
          <w:sz w:val="40"/>
          <w:szCs w:val="40"/>
        </w:rPr>
      </w:pPr>
      <w:r w:rsidRPr="00DF2C94">
        <w:rPr>
          <w:rFonts w:ascii="Arial Black" w:hAnsi="Arial Black" w:cstheme="minorHAnsi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-410845</wp:posOffset>
            </wp:positionV>
            <wp:extent cx="1494155" cy="1376680"/>
            <wp:effectExtent l="19050" t="0" r="0" b="0"/>
            <wp:wrapSquare wrapText="bothSides"/>
            <wp:docPr id="15" name="Рисунок 14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3C6" w:rsidRPr="00DF2C94">
        <w:rPr>
          <w:rFonts w:ascii="Arial Black" w:hAnsi="Arial Black" w:cstheme="minorHAnsi"/>
          <w:b/>
          <w:color w:val="C00000"/>
          <w:sz w:val="40"/>
          <w:szCs w:val="40"/>
        </w:rPr>
        <w:t>Домашнее насилие не должно быть частью Вашей жизни!</w:t>
      </w:r>
    </w:p>
    <w:p w:rsidR="00447FC9" w:rsidRPr="00447FC9" w:rsidRDefault="00447FC9" w:rsidP="00447FC9">
      <w:pPr>
        <w:spacing w:after="0" w:line="240" w:lineRule="auto"/>
        <w:rPr>
          <w:rFonts w:cstheme="minorHAnsi"/>
          <w:b/>
          <w:color w:val="C00000"/>
          <w:sz w:val="16"/>
          <w:szCs w:val="16"/>
          <w:u w:val="single"/>
        </w:rPr>
      </w:pPr>
    </w:p>
    <w:p w:rsidR="00447FC9" w:rsidRDefault="00447FC9" w:rsidP="00447FC9">
      <w:pPr>
        <w:spacing w:after="0" w:line="240" w:lineRule="auto"/>
        <w:rPr>
          <w:rFonts w:cstheme="minorHAnsi"/>
          <w:b/>
          <w:color w:val="C00000"/>
          <w:sz w:val="28"/>
          <w:szCs w:val="28"/>
          <w:u w:val="single"/>
        </w:rPr>
      </w:pPr>
    </w:p>
    <w:p w:rsidR="0081326B" w:rsidRPr="00EF0B71" w:rsidRDefault="0081326B" w:rsidP="00102588">
      <w:pPr>
        <w:spacing w:after="0"/>
        <w:jc w:val="center"/>
        <w:rPr>
          <w:rFonts w:ascii="Arial Black" w:eastAsia="Calibri" w:hAnsi="Arial Black" w:cs="Calibri"/>
          <w:b/>
          <w:sz w:val="24"/>
          <w:szCs w:val="24"/>
        </w:rPr>
      </w:pPr>
      <w:r w:rsidRPr="00EF0B71">
        <w:rPr>
          <w:rFonts w:ascii="Arial Black" w:eastAsia="Calibri" w:hAnsi="Arial Black" w:cs="Calibri"/>
          <w:b/>
          <w:color w:val="C00000"/>
          <w:sz w:val="24"/>
          <w:szCs w:val="24"/>
        </w:rPr>
        <w:t>УСЛУГА ВРЕМЕННОГО ПРИЮТА ЧЕРЕЗ</w:t>
      </w:r>
      <w:r w:rsidR="00EF0B71">
        <w:rPr>
          <w:rFonts w:ascii="Arial Black" w:hAnsi="Arial Black" w:cstheme="minorHAnsi"/>
          <w:b/>
          <w:color w:val="C00000"/>
          <w:sz w:val="24"/>
          <w:szCs w:val="24"/>
        </w:rPr>
        <w:t xml:space="preserve"> «</w:t>
      </w:r>
      <w:r w:rsidRPr="00EF0B71">
        <w:rPr>
          <w:rFonts w:ascii="Arial Black" w:eastAsia="Calibri" w:hAnsi="Arial Black" w:cs="Calibri"/>
          <w:b/>
          <w:color w:val="C00000"/>
          <w:sz w:val="24"/>
          <w:szCs w:val="24"/>
        </w:rPr>
        <w:t>КРИЗИСНУЮ» КОМНАТУ</w:t>
      </w:r>
    </w:p>
    <w:p w:rsidR="0081326B" w:rsidRPr="00EF0B71" w:rsidRDefault="0081326B" w:rsidP="00102588">
      <w:pPr>
        <w:spacing w:after="0"/>
        <w:jc w:val="center"/>
        <w:rPr>
          <w:rFonts w:ascii="Arial Black" w:eastAsia="Calibri" w:hAnsi="Arial Black" w:cs="Calibri"/>
          <w:b/>
          <w:sz w:val="24"/>
          <w:szCs w:val="24"/>
        </w:rPr>
      </w:pPr>
      <w:r w:rsidRPr="00EF0B71">
        <w:rPr>
          <w:rFonts w:ascii="Arial Black" w:eastAsia="Calibri" w:hAnsi="Arial Black" w:cs="Calibri"/>
          <w:b/>
          <w:sz w:val="24"/>
          <w:szCs w:val="24"/>
        </w:rPr>
        <w:t xml:space="preserve">ПРЕДОСТАВЛЯЕТСЯ  ГРАЖДАНАМ, </w:t>
      </w:r>
    </w:p>
    <w:p w:rsidR="0081326B" w:rsidRPr="00EF0B71" w:rsidRDefault="0081326B" w:rsidP="00102588">
      <w:pPr>
        <w:spacing w:after="0"/>
        <w:jc w:val="center"/>
        <w:rPr>
          <w:rFonts w:ascii="Arial Black" w:eastAsia="Calibri" w:hAnsi="Arial Black" w:cs="Calibri"/>
          <w:b/>
          <w:sz w:val="24"/>
          <w:szCs w:val="24"/>
        </w:rPr>
      </w:pPr>
      <w:r w:rsidRPr="00EF0B71">
        <w:rPr>
          <w:rFonts w:ascii="Arial Black" w:eastAsia="Calibri" w:hAnsi="Arial Black" w:cs="Calibri"/>
          <w:b/>
          <w:sz w:val="24"/>
          <w:szCs w:val="24"/>
        </w:rPr>
        <w:t xml:space="preserve">ПОСТРАДАВШИМ ОТ НАСИЛИЯ В СЕМЬЕ, </w:t>
      </w:r>
    </w:p>
    <w:p w:rsidR="0081326B" w:rsidRPr="00AB33C6" w:rsidRDefault="0081326B" w:rsidP="00102588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 w:rsidRPr="00AB33C6">
        <w:rPr>
          <w:rFonts w:ascii="Calibri" w:eastAsia="Calibri" w:hAnsi="Calibri" w:cs="Calibri"/>
          <w:sz w:val="28"/>
          <w:szCs w:val="28"/>
        </w:rPr>
        <w:t xml:space="preserve">террористических актов, техногенных катастроф и стихийных бедствий, а также лицам из числа детей-сирот и детей, </w:t>
      </w:r>
    </w:p>
    <w:p w:rsidR="0081326B" w:rsidRPr="00AB33C6" w:rsidRDefault="0081326B" w:rsidP="00102588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 w:rsidRPr="00AB33C6">
        <w:rPr>
          <w:rFonts w:ascii="Calibri" w:eastAsia="Calibri" w:hAnsi="Calibri" w:cs="Calibri"/>
          <w:sz w:val="28"/>
          <w:szCs w:val="28"/>
        </w:rPr>
        <w:t>оставшихся без попечения родителей</w:t>
      </w:r>
    </w:p>
    <w:p w:rsidR="0081326B" w:rsidRPr="00EF0B71" w:rsidRDefault="0081326B" w:rsidP="00102588">
      <w:pPr>
        <w:spacing w:after="0"/>
        <w:jc w:val="center"/>
        <w:rPr>
          <w:rFonts w:ascii="Arial Black" w:eastAsia="Calibri" w:hAnsi="Arial Black" w:cs="Calibri"/>
          <w:b/>
          <w:sz w:val="24"/>
          <w:szCs w:val="24"/>
        </w:rPr>
      </w:pPr>
      <w:r w:rsidRPr="00EF0B71">
        <w:rPr>
          <w:rFonts w:ascii="Arial Black" w:eastAsia="Calibri" w:hAnsi="Arial Black" w:cs="Calibri"/>
          <w:b/>
          <w:sz w:val="24"/>
          <w:szCs w:val="24"/>
        </w:rPr>
        <w:t>(КОНФИДЕНЦИАЛЬНО, КРУГЛОСУТОЧНО, БЕЗ ВЫХОДНЫХ)</w:t>
      </w:r>
    </w:p>
    <w:p w:rsidR="0081326B" w:rsidRPr="00EF0B71" w:rsidRDefault="0081326B" w:rsidP="00102588">
      <w:pPr>
        <w:spacing w:after="0"/>
        <w:jc w:val="center"/>
        <w:rPr>
          <w:rFonts w:ascii="Arial Black" w:eastAsia="Calibri" w:hAnsi="Arial Black" w:cs="Calibri"/>
          <w:b/>
          <w:sz w:val="28"/>
          <w:szCs w:val="28"/>
        </w:rPr>
      </w:pPr>
      <w:r w:rsidRPr="00EF0B71">
        <w:rPr>
          <w:rFonts w:ascii="Arial Black" w:eastAsia="Calibri" w:hAnsi="Arial Black" w:cs="Calibri"/>
          <w:b/>
          <w:sz w:val="24"/>
          <w:szCs w:val="24"/>
        </w:rPr>
        <w:t xml:space="preserve">Услуга временного приюта – </w:t>
      </w:r>
      <w:r w:rsidR="00505379" w:rsidRPr="00C67067">
        <w:rPr>
          <w:rFonts w:ascii="Arial Black" w:hAnsi="Arial Black" w:cstheme="minorHAnsi"/>
          <w:b/>
          <w:sz w:val="24"/>
          <w:szCs w:val="24"/>
        </w:rPr>
        <w:t>БЕСПЛАТНАЯ</w:t>
      </w:r>
    </w:p>
    <w:p w:rsidR="00447FC9" w:rsidRDefault="0081326B" w:rsidP="00447FC9">
      <w:pPr>
        <w:pStyle w:val="a6"/>
        <w:spacing w:after="240" w:afterAutospacing="0"/>
        <w:jc w:val="center"/>
        <w:rPr>
          <w:rFonts w:ascii="Arial Black" w:hAnsi="Arial Black" w:cs="Calibri"/>
          <w:b/>
          <w:color w:val="C00000"/>
          <w:sz w:val="28"/>
          <w:szCs w:val="28"/>
        </w:rPr>
      </w:pPr>
      <w:r w:rsidRPr="00EF0B71">
        <w:rPr>
          <w:rFonts w:ascii="Arial Black" w:hAnsi="Arial Black" w:cs="Calibri"/>
          <w:b/>
          <w:color w:val="C00000"/>
          <w:sz w:val="28"/>
          <w:szCs w:val="28"/>
        </w:rPr>
        <w:t>Телефон</w:t>
      </w:r>
      <w:r w:rsidR="00EF0B71">
        <w:rPr>
          <w:rFonts w:ascii="Arial Black" w:hAnsi="Arial Black" w:cstheme="minorHAnsi"/>
          <w:b/>
          <w:color w:val="C00000"/>
          <w:sz w:val="28"/>
          <w:szCs w:val="28"/>
        </w:rPr>
        <w:t xml:space="preserve"> для экстренного заселения</w:t>
      </w:r>
      <w:r w:rsidRPr="00EF0B71">
        <w:rPr>
          <w:rFonts w:ascii="Arial Black" w:hAnsi="Arial Black" w:cs="Calibri"/>
          <w:b/>
          <w:color w:val="C00000"/>
          <w:sz w:val="28"/>
          <w:szCs w:val="28"/>
        </w:rPr>
        <w:t xml:space="preserve">: </w:t>
      </w:r>
    </w:p>
    <w:tbl>
      <w:tblPr>
        <w:tblStyle w:val="ab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5253"/>
      </w:tblGrid>
      <w:tr w:rsidR="00447FC9" w:rsidTr="00447FC9">
        <w:trPr>
          <w:trHeight w:val="561"/>
          <w:jc w:val="center"/>
        </w:trPr>
        <w:tc>
          <w:tcPr>
            <w:tcW w:w="5253" w:type="dxa"/>
          </w:tcPr>
          <w:p w:rsidR="00447FC9" w:rsidRPr="00447FC9" w:rsidRDefault="00447FC9" w:rsidP="00447FC9">
            <w:pPr>
              <w:pStyle w:val="a6"/>
              <w:spacing w:after="0" w:afterAutospacing="0"/>
              <w:jc w:val="center"/>
              <w:rPr>
                <w:rStyle w:val="a5"/>
                <w:rFonts w:ascii="Arial Black" w:hAnsi="Arial Black" w:cs="Calibri"/>
                <w:color w:val="C00000"/>
                <w:sz w:val="16"/>
                <w:szCs w:val="16"/>
              </w:rPr>
            </w:pPr>
          </w:p>
          <w:p w:rsidR="00447FC9" w:rsidRPr="00447FC9" w:rsidRDefault="00447FC9" w:rsidP="00447FC9">
            <w:pPr>
              <w:pStyle w:val="a6"/>
              <w:spacing w:before="0" w:beforeAutospacing="0" w:after="0" w:afterAutospacing="0"/>
              <w:jc w:val="center"/>
              <w:rPr>
                <w:rFonts w:ascii="Arial Black" w:hAnsi="Arial Black" w:cs="Calibri"/>
                <w:b/>
                <w:color w:val="C00000"/>
                <w:sz w:val="44"/>
                <w:szCs w:val="44"/>
              </w:rPr>
            </w:pPr>
            <w:r w:rsidRPr="00447FC9">
              <w:rPr>
                <w:rStyle w:val="a5"/>
                <w:rFonts w:ascii="Arial Black" w:hAnsi="Arial Black" w:cs="Calibri"/>
                <w:color w:val="C00000"/>
                <w:sz w:val="44"/>
                <w:szCs w:val="44"/>
              </w:rPr>
              <w:t>8 (044) 59 59 408</w:t>
            </w:r>
            <w:r w:rsidRPr="00447FC9">
              <w:rPr>
                <w:rFonts w:ascii="Arial Black" w:hAnsi="Arial Black" w:cs="Calibri"/>
                <w:b/>
                <w:color w:val="C00000"/>
                <w:sz w:val="44"/>
                <w:szCs w:val="44"/>
              </w:rPr>
              <w:t xml:space="preserve"> </w:t>
            </w:r>
          </w:p>
          <w:p w:rsidR="00447FC9" w:rsidRPr="00447FC9" w:rsidRDefault="00447FC9" w:rsidP="00447FC9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Arial Black" w:hAnsi="Arial Black" w:cs="Calibri"/>
                <w:bCs w:val="0"/>
                <w:color w:val="C00000"/>
                <w:sz w:val="16"/>
                <w:szCs w:val="16"/>
              </w:rPr>
            </w:pPr>
          </w:p>
        </w:tc>
      </w:tr>
    </w:tbl>
    <w:p w:rsidR="00102588" w:rsidRDefault="00102588" w:rsidP="00EF0B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F0B71" w:rsidRPr="007C69C9" w:rsidRDefault="00447FC9" w:rsidP="00EF0B7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C69C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EF0B71" w:rsidRPr="007C69C9">
        <w:rPr>
          <w:rFonts w:ascii="Calibri" w:eastAsia="Calibri" w:hAnsi="Calibri" w:cs="Times New Roman"/>
          <w:b/>
          <w:sz w:val="28"/>
          <w:szCs w:val="28"/>
        </w:rPr>
        <w:t xml:space="preserve">«КРИЗИСНАЯ» КОМНАТА </w:t>
      </w:r>
      <w:r w:rsidR="00EF0B71" w:rsidRPr="007C69C9">
        <w:rPr>
          <w:rFonts w:ascii="Calibri" w:eastAsia="Calibri" w:hAnsi="Calibri" w:cs="Times New Roman"/>
          <w:sz w:val="28"/>
          <w:szCs w:val="28"/>
        </w:rPr>
        <w:t>– специально оборудованное помещение, в котором созданы необходимые условия для безопасного проживания</w:t>
      </w:r>
    </w:p>
    <w:p w:rsidR="0081326B" w:rsidRDefault="0081326B" w:rsidP="00EF0B71">
      <w:pPr>
        <w:spacing w:after="0" w:line="240" w:lineRule="auto"/>
        <w:rPr>
          <w:rFonts w:cstheme="minorHAnsi"/>
          <w:b/>
          <w:color w:val="C00000"/>
        </w:rPr>
      </w:pPr>
    </w:p>
    <w:p w:rsidR="00BA1EC4" w:rsidRPr="0087417F" w:rsidRDefault="00930DFE" w:rsidP="00C67067">
      <w:pPr>
        <w:spacing w:after="0" w:line="240" w:lineRule="auto"/>
        <w:jc w:val="center"/>
        <w:rPr>
          <w:rFonts w:ascii="Arial Black" w:hAnsi="Arial Black" w:cstheme="minorHAnsi"/>
          <w:b/>
          <w:color w:val="002060"/>
          <w:sz w:val="28"/>
          <w:szCs w:val="28"/>
        </w:rPr>
      </w:pPr>
      <w:r>
        <w:rPr>
          <w:rFonts w:ascii="Arial Black" w:hAnsi="Arial Black" w:cstheme="minorHAnsi"/>
          <w:b/>
          <w:color w:val="002060"/>
          <w:sz w:val="28"/>
          <w:szCs w:val="28"/>
        </w:rPr>
        <w:t>Сделай верные шаги в критической ситуации:</w:t>
      </w:r>
    </w:p>
    <w:p w:rsidR="00930DFE" w:rsidRDefault="00930DFE" w:rsidP="001A2EC4">
      <w:pPr>
        <w:spacing w:after="0"/>
        <w:rPr>
          <w:rFonts w:cstheme="minorHAnsi"/>
          <w:b/>
          <w:bCs/>
        </w:rPr>
        <w:sectPr w:rsidR="00930DFE" w:rsidSect="00B73185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426" w:right="567" w:bottom="1134" w:left="851" w:header="709" w:footer="744" w:gutter="0"/>
          <w:cols w:space="708"/>
          <w:docGrid w:linePitch="360"/>
        </w:sectPr>
      </w:pPr>
    </w:p>
    <w:p w:rsidR="001A2EC4" w:rsidRDefault="00BC561F" w:rsidP="001A2EC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147320</wp:posOffset>
            </wp:positionV>
            <wp:extent cx="1287780" cy="1160780"/>
            <wp:effectExtent l="152400" t="76200" r="83820" b="96520"/>
            <wp:wrapNone/>
            <wp:docPr id="3" name="Рисунок 3" descr="ИНФОГРАФИКА Как защититься от насилия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ГРАФИКА Как защититься от насилия в семь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 l="853" t="43010" r="77278"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607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A2EC4">
        <w:rPr>
          <w:rFonts w:cstheme="minorHAnsi"/>
          <w:b/>
          <w:bCs/>
        </w:rPr>
        <w:t xml:space="preserve">                                                             </w:t>
      </w:r>
    </w:p>
    <w:p w:rsidR="00BA1EC4" w:rsidRPr="001A2EC4" w:rsidRDefault="001A2EC4" w:rsidP="001A2EC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</w:t>
      </w:r>
      <w:r w:rsidR="000560C3">
        <w:rPr>
          <w:rFonts w:cstheme="minorHAnsi"/>
          <w:b/>
          <w:bCs/>
        </w:rPr>
        <w:t xml:space="preserve">  </w:t>
      </w:r>
      <w:r w:rsidR="00BA6A12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</w:t>
      </w:r>
      <w:r w:rsidR="00BA1EC4" w:rsidRPr="001A2EC4">
        <w:rPr>
          <w:rFonts w:cstheme="minorHAnsi"/>
          <w:b/>
          <w:bCs/>
        </w:rPr>
        <w:t>Отдел внутренних дел</w:t>
      </w:r>
    </w:p>
    <w:p w:rsidR="00BA1EC4" w:rsidRPr="001A2EC4" w:rsidRDefault="001A2EC4" w:rsidP="001A2EC4">
      <w:pPr>
        <w:pStyle w:val="msoaddress"/>
        <w:widowControl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</w:t>
      </w:r>
      <w:r w:rsidR="00930DFE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0560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0D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60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6A12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930D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1EC4" w:rsidRPr="001A2EC4">
        <w:rPr>
          <w:rFonts w:asciiTheme="minorHAnsi" w:hAnsiTheme="minorHAnsi" w:cstheme="minorHAnsi"/>
          <w:b/>
          <w:bCs/>
          <w:sz w:val="22"/>
          <w:szCs w:val="22"/>
        </w:rPr>
        <w:t>Волковысского РИК</w:t>
      </w:r>
    </w:p>
    <w:p w:rsidR="00BC561F" w:rsidRDefault="001A2EC4" w:rsidP="00BA6A12">
      <w:pPr>
        <w:pStyle w:val="msoaddress"/>
        <w:widowControl w:val="0"/>
        <w:tabs>
          <w:tab w:val="left" w:pos="1701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930DFE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BA6A12">
        <w:rPr>
          <w:rFonts w:asciiTheme="minorHAnsi" w:hAnsiTheme="minorHAnsi" w:cstheme="minorHAnsi"/>
          <w:sz w:val="22"/>
          <w:szCs w:val="22"/>
        </w:rPr>
        <w:t xml:space="preserve">     </w:t>
      </w:r>
      <w:r w:rsidR="00930DFE">
        <w:rPr>
          <w:rFonts w:asciiTheme="minorHAnsi" w:hAnsiTheme="minorHAnsi" w:cstheme="minorHAnsi"/>
          <w:sz w:val="22"/>
          <w:szCs w:val="22"/>
        </w:rPr>
        <w:t xml:space="preserve"> </w:t>
      </w:r>
      <w:r w:rsidR="00BA1EC4" w:rsidRPr="001A2EC4">
        <w:rPr>
          <w:rFonts w:asciiTheme="minorHAnsi" w:hAnsiTheme="minorHAnsi" w:cstheme="minorHAnsi"/>
          <w:sz w:val="22"/>
          <w:szCs w:val="22"/>
        </w:rPr>
        <w:t>г.</w:t>
      </w:r>
      <w:r w:rsidRPr="001A2EC4">
        <w:rPr>
          <w:rFonts w:asciiTheme="minorHAnsi" w:hAnsiTheme="minorHAnsi" w:cstheme="minorHAnsi"/>
          <w:sz w:val="22"/>
          <w:szCs w:val="22"/>
        </w:rPr>
        <w:t xml:space="preserve"> </w:t>
      </w:r>
      <w:r w:rsidR="00BA1EC4" w:rsidRPr="001A2EC4">
        <w:rPr>
          <w:rFonts w:asciiTheme="minorHAnsi" w:hAnsiTheme="minorHAnsi" w:cstheme="minorHAnsi"/>
          <w:sz w:val="22"/>
          <w:szCs w:val="22"/>
        </w:rPr>
        <w:t xml:space="preserve">Волковыск, ул. </w:t>
      </w:r>
      <w:proofErr w:type="gramStart"/>
      <w:r w:rsidR="00BA1EC4" w:rsidRPr="001A2EC4">
        <w:rPr>
          <w:rFonts w:asciiTheme="minorHAnsi" w:hAnsiTheme="minorHAnsi" w:cstheme="minorHAnsi"/>
          <w:sz w:val="22"/>
          <w:szCs w:val="22"/>
        </w:rPr>
        <w:t>Советская</w:t>
      </w:r>
      <w:proofErr w:type="gramEnd"/>
      <w:r w:rsidR="00BA1EC4" w:rsidRPr="001A2EC4">
        <w:rPr>
          <w:rFonts w:asciiTheme="minorHAnsi" w:hAnsiTheme="minorHAnsi" w:cstheme="minorHAnsi"/>
          <w:sz w:val="22"/>
          <w:szCs w:val="22"/>
        </w:rPr>
        <w:t>,</w:t>
      </w:r>
      <w:r w:rsidR="00BC561F" w:rsidRPr="00BC561F">
        <w:rPr>
          <w:rFonts w:asciiTheme="minorHAnsi" w:hAnsiTheme="minorHAnsi" w:cstheme="minorHAnsi"/>
          <w:sz w:val="22"/>
          <w:szCs w:val="22"/>
        </w:rPr>
        <w:t xml:space="preserve"> </w:t>
      </w:r>
      <w:r w:rsidR="00BC561F" w:rsidRPr="001A2EC4">
        <w:rPr>
          <w:rFonts w:asciiTheme="minorHAnsi" w:hAnsiTheme="minorHAnsi" w:cstheme="minorHAnsi"/>
          <w:sz w:val="22"/>
          <w:szCs w:val="22"/>
        </w:rPr>
        <w:t>46</w:t>
      </w:r>
    </w:p>
    <w:p w:rsidR="00BA1EC4" w:rsidRPr="001A2EC4" w:rsidRDefault="001A2EC4" w:rsidP="00BA6A12">
      <w:pPr>
        <w:pStyle w:val="msoaddress"/>
        <w:widowControl w:val="0"/>
        <w:tabs>
          <w:tab w:val="left" w:pos="1701"/>
        </w:tabs>
        <w:spacing w:line="240" w:lineRule="auto"/>
        <w:jc w:val="left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  </w:t>
      </w:r>
      <w:r w:rsidR="00930DFE"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                  </w:t>
      </w:r>
      <w:r w:rsidR="00BC561F"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            </w:t>
      </w:r>
      <w:r w:rsidR="00BA1EC4" w:rsidRPr="001A2EC4">
        <w:rPr>
          <w:rFonts w:asciiTheme="minorHAnsi" w:hAnsiTheme="minorHAnsi" w:cstheme="minorHAnsi"/>
          <w:b/>
          <w:i/>
          <w:color w:val="002060"/>
          <w:sz w:val="22"/>
          <w:szCs w:val="22"/>
        </w:rPr>
        <w:t>Не дайте насилию стать</w:t>
      </w:r>
    </w:p>
    <w:p w:rsidR="00BA1EC4" w:rsidRPr="001A2EC4" w:rsidRDefault="001A2EC4" w:rsidP="00BA6A12">
      <w:pPr>
        <w:pStyle w:val="msoaddress"/>
        <w:widowControl w:val="0"/>
        <w:tabs>
          <w:tab w:val="left" w:pos="2127"/>
        </w:tabs>
        <w:spacing w:line="240" w:lineRule="auto"/>
        <w:jc w:val="left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        </w:t>
      </w:r>
      <w:r w:rsidR="00930DFE"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                   </w:t>
      </w:r>
      <w:r w:rsidR="00BA6A12"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</w:t>
      </w:r>
      <w:r w:rsidR="00BA1EC4" w:rsidRPr="001A2EC4">
        <w:rPr>
          <w:rFonts w:asciiTheme="minorHAnsi" w:hAnsiTheme="minorHAnsi" w:cstheme="minorHAnsi"/>
          <w:b/>
          <w:i/>
          <w:color w:val="002060"/>
          <w:sz w:val="22"/>
          <w:szCs w:val="22"/>
        </w:rPr>
        <w:t>системой – незамедлительно</w:t>
      </w:r>
    </w:p>
    <w:p w:rsidR="00BA1EC4" w:rsidRPr="001A2EC4" w:rsidRDefault="001A2EC4" w:rsidP="001A2EC4">
      <w:pPr>
        <w:pStyle w:val="msoaddress"/>
        <w:widowControl w:val="0"/>
        <w:spacing w:line="240" w:lineRule="auto"/>
        <w:jc w:val="left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      </w:t>
      </w:r>
      <w:r w:rsidR="00930DFE"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                        </w:t>
      </w: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</w:t>
      </w:r>
      <w:r w:rsidR="00BA6A12"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</w:t>
      </w:r>
      <w:r w:rsidR="00BA1EC4" w:rsidRPr="001A2EC4">
        <w:rPr>
          <w:rFonts w:asciiTheme="minorHAnsi" w:hAnsiTheme="minorHAnsi" w:cstheme="minorHAnsi"/>
          <w:b/>
          <w:i/>
          <w:color w:val="002060"/>
          <w:sz w:val="22"/>
          <w:szCs w:val="22"/>
        </w:rPr>
        <w:t>обращайтесь в милицию.</w:t>
      </w:r>
    </w:p>
    <w:p w:rsidR="00BA1EC4" w:rsidRDefault="00BA1EC4" w:rsidP="0081326B">
      <w:pPr>
        <w:spacing w:after="0"/>
        <w:ind w:right="140"/>
      </w:pPr>
    </w:p>
    <w:p w:rsidR="00102588" w:rsidRPr="001A2EC4" w:rsidRDefault="00102588" w:rsidP="0081326B">
      <w:pPr>
        <w:spacing w:after="0"/>
        <w:ind w:right="140"/>
      </w:pPr>
    </w:p>
    <w:p w:rsidR="00BA1EC4" w:rsidRPr="001A2EC4" w:rsidRDefault="00BA1EC4" w:rsidP="0081326B">
      <w:pPr>
        <w:spacing w:after="0"/>
        <w:ind w:right="140"/>
        <w:jc w:val="center"/>
        <w:rPr>
          <w:rFonts w:cstheme="minorHAnsi"/>
        </w:rPr>
      </w:pPr>
      <w:r w:rsidRPr="001A2EC4">
        <w:rPr>
          <w:rFonts w:cstheme="minorHAns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-104206</wp:posOffset>
            </wp:positionH>
            <wp:positionV relativeFrom="paragraph">
              <wp:posOffset>120606</wp:posOffset>
            </wp:positionV>
            <wp:extent cx="1287780" cy="1139037"/>
            <wp:effectExtent l="152400" t="57150" r="83820" b="80163"/>
            <wp:wrapNone/>
            <wp:docPr id="5" name="Рисунок 5" descr="ИНФОГРАФИКА Как защититься от насилия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ФОГРАФИКА Как защититься от насилия в семь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 l="23128" t="43112" r="54768" b="29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390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30DFE">
        <w:rPr>
          <w:rFonts w:cstheme="minorHAnsi"/>
          <w:b/>
          <w:bCs/>
        </w:rPr>
        <w:t xml:space="preserve">                                      </w:t>
      </w:r>
      <w:r w:rsidR="000560C3">
        <w:rPr>
          <w:rFonts w:cstheme="minorHAnsi"/>
          <w:b/>
          <w:bCs/>
        </w:rPr>
        <w:t xml:space="preserve"> </w:t>
      </w:r>
      <w:r w:rsidR="00BA6A12">
        <w:rPr>
          <w:rFonts w:cstheme="minorHAnsi"/>
          <w:b/>
          <w:bCs/>
        </w:rPr>
        <w:t xml:space="preserve">     </w:t>
      </w:r>
      <w:r w:rsidR="000560C3">
        <w:rPr>
          <w:rFonts w:cstheme="minorHAnsi"/>
          <w:b/>
          <w:bCs/>
        </w:rPr>
        <w:t xml:space="preserve">   </w:t>
      </w:r>
      <w:r w:rsidRPr="001A2EC4">
        <w:rPr>
          <w:rFonts w:cstheme="minorHAnsi"/>
          <w:b/>
          <w:bCs/>
        </w:rPr>
        <w:t>Медицинское учреждение</w:t>
      </w:r>
    </w:p>
    <w:p w:rsidR="00BA1EC4" w:rsidRPr="001A2EC4" w:rsidRDefault="001A2EC4" w:rsidP="00BA1EC4">
      <w:pPr>
        <w:pStyle w:val="msoaddress"/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0DFE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0560C3">
        <w:rPr>
          <w:rFonts w:asciiTheme="minorHAnsi" w:hAnsiTheme="minorHAnsi" w:cstheme="minorHAnsi"/>
          <w:sz w:val="22"/>
          <w:szCs w:val="22"/>
        </w:rPr>
        <w:t xml:space="preserve">  </w:t>
      </w:r>
      <w:r w:rsidR="00BA6A12">
        <w:rPr>
          <w:rFonts w:asciiTheme="minorHAnsi" w:hAnsiTheme="minorHAnsi" w:cstheme="minorHAnsi"/>
          <w:sz w:val="22"/>
          <w:szCs w:val="22"/>
        </w:rPr>
        <w:t xml:space="preserve">    </w:t>
      </w:r>
      <w:r w:rsidR="00930DFE">
        <w:rPr>
          <w:rFonts w:asciiTheme="minorHAnsi" w:hAnsiTheme="minorHAnsi" w:cstheme="minorHAnsi"/>
          <w:sz w:val="22"/>
          <w:szCs w:val="22"/>
        </w:rPr>
        <w:t xml:space="preserve"> </w:t>
      </w:r>
      <w:r w:rsidR="00BA1EC4" w:rsidRPr="001A2EC4">
        <w:rPr>
          <w:rFonts w:asciiTheme="minorHAnsi" w:hAnsiTheme="minorHAnsi" w:cstheme="minorHAnsi"/>
          <w:sz w:val="22"/>
          <w:szCs w:val="22"/>
        </w:rPr>
        <w:t>г.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A1EC4" w:rsidRPr="001A2EC4">
        <w:rPr>
          <w:rFonts w:asciiTheme="minorHAnsi" w:hAnsiTheme="minorHAnsi" w:cstheme="minorHAnsi"/>
          <w:sz w:val="22"/>
          <w:szCs w:val="22"/>
        </w:rPr>
        <w:t>Волковыск, ул. Горбатова, 2</w:t>
      </w:r>
    </w:p>
    <w:p w:rsidR="00BA1EC4" w:rsidRPr="001A2EC4" w:rsidRDefault="000560C3" w:rsidP="00BA1EC4">
      <w:pPr>
        <w:pStyle w:val="msoaddress"/>
        <w:widowControl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BA6A12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BA1EC4" w:rsidRPr="001A2EC4">
        <w:rPr>
          <w:rFonts w:asciiTheme="minorHAnsi" w:hAnsiTheme="minorHAnsi" w:cstheme="minorHAnsi"/>
          <w:b/>
          <w:sz w:val="22"/>
          <w:szCs w:val="22"/>
        </w:rPr>
        <w:t>6 20 28, 6 20 29</w:t>
      </w:r>
    </w:p>
    <w:p w:rsidR="00BA1EC4" w:rsidRPr="001A2EC4" w:rsidRDefault="000560C3" w:rsidP="00BA1EC4">
      <w:pPr>
        <w:pStyle w:val="msoaddress"/>
        <w:widowControl w:val="0"/>
        <w:spacing w:line="240" w:lineRule="auto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                          </w:t>
      </w:r>
      <w:r w:rsidR="00BA6A12"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</w:t>
      </w:r>
      <w:r w:rsidR="00BA1EC4" w:rsidRPr="001A2EC4"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Зафиксируйте побои </w:t>
      </w:r>
      <w:proofErr w:type="gramStart"/>
      <w:r w:rsidR="00BA1EC4" w:rsidRPr="001A2EC4">
        <w:rPr>
          <w:rFonts w:asciiTheme="minorHAnsi" w:hAnsiTheme="minorHAnsi" w:cstheme="minorHAnsi"/>
          <w:b/>
          <w:i/>
          <w:color w:val="002060"/>
          <w:sz w:val="22"/>
          <w:szCs w:val="22"/>
        </w:rPr>
        <w:t>в</w:t>
      </w:r>
      <w:proofErr w:type="gramEnd"/>
    </w:p>
    <w:p w:rsidR="00BA1EC4" w:rsidRPr="001A2EC4" w:rsidRDefault="000560C3" w:rsidP="00BA1EC4">
      <w:pPr>
        <w:pStyle w:val="msoaddress"/>
        <w:widowControl w:val="0"/>
        <w:spacing w:line="240" w:lineRule="auto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                           </w:t>
      </w:r>
      <w:r w:rsidR="00BA6A12"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</w:t>
      </w:r>
      <w:proofErr w:type="spellStart"/>
      <w:r w:rsidR="00BA1EC4" w:rsidRPr="001A2EC4">
        <w:rPr>
          <w:rFonts w:asciiTheme="minorHAnsi" w:hAnsiTheme="minorHAnsi" w:cstheme="minorHAnsi"/>
          <w:b/>
          <w:i/>
          <w:color w:val="002060"/>
          <w:sz w:val="22"/>
          <w:szCs w:val="22"/>
        </w:rPr>
        <w:t>медучереждении</w:t>
      </w:r>
      <w:proofErr w:type="spellEnd"/>
      <w:r w:rsidR="00BA1EC4" w:rsidRPr="001A2EC4"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по месту</w:t>
      </w:r>
    </w:p>
    <w:p w:rsidR="00BA1EC4" w:rsidRPr="001A2EC4" w:rsidRDefault="000560C3" w:rsidP="00BA1EC4">
      <w:pPr>
        <w:pStyle w:val="msoaddress"/>
        <w:widowControl w:val="0"/>
        <w:spacing w:line="240" w:lineRule="auto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                              </w:t>
      </w:r>
      <w:r w:rsidR="00BA6A12"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</w:t>
      </w:r>
      <w:r w:rsidR="00BA1EC4" w:rsidRPr="001A2EC4">
        <w:rPr>
          <w:rFonts w:asciiTheme="minorHAnsi" w:hAnsiTheme="minorHAnsi" w:cstheme="minorHAnsi"/>
          <w:b/>
          <w:i/>
          <w:color w:val="002060"/>
          <w:sz w:val="22"/>
          <w:szCs w:val="22"/>
        </w:rPr>
        <w:t>жительства. Это поможет</w:t>
      </w:r>
    </w:p>
    <w:p w:rsidR="00BA1EC4" w:rsidRPr="001A2EC4" w:rsidRDefault="000560C3" w:rsidP="00BA6A12">
      <w:pPr>
        <w:pStyle w:val="msoaddress"/>
        <w:widowControl w:val="0"/>
        <w:tabs>
          <w:tab w:val="left" w:pos="2268"/>
        </w:tabs>
        <w:spacing w:line="240" w:lineRule="auto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                           </w:t>
      </w:r>
      <w:r w:rsidR="00BA6A12"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    </w:t>
      </w:r>
      <w:r w:rsidR="00BA1EC4" w:rsidRPr="001A2EC4">
        <w:rPr>
          <w:rFonts w:asciiTheme="minorHAnsi" w:hAnsiTheme="minorHAnsi" w:cstheme="minorHAnsi"/>
          <w:b/>
          <w:i/>
          <w:color w:val="002060"/>
          <w:sz w:val="22"/>
          <w:szCs w:val="22"/>
        </w:rPr>
        <w:t>доказать вину обидчика.</w:t>
      </w:r>
    </w:p>
    <w:p w:rsidR="00686953" w:rsidRPr="001A2EC4" w:rsidRDefault="00B73185" w:rsidP="0081326B">
      <w:pPr>
        <w:spacing w:after="0"/>
        <w:ind w:right="140"/>
        <w:jc w:val="center"/>
      </w:pPr>
      <w:r w:rsidRPr="00B73185">
        <w:rPr>
          <w:rFonts w:cstheme="minorHAnsi"/>
          <w:b/>
          <w:noProof/>
          <w:lang w:eastAsia="ru-RU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2881786</wp:posOffset>
            </wp:positionH>
            <wp:positionV relativeFrom="paragraph">
              <wp:posOffset>138430</wp:posOffset>
            </wp:positionV>
            <wp:extent cx="781050" cy="735965"/>
            <wp:effectExtent l="0" t="0" r="0" b="0"/>
            <wp:wrapNone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560C3" w:rsidRDefault="00B73185" w:rsidP="00686953">
      <w:pPr>
        <w:pStyle w:val="msoaddress"/>
        <w:widowControl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0560C3" w:rsidRDefault="000560C3" w:rsidP="00686953">
      <w:pPr>
        <w:pStyle w:val="msoaddress"/>
        <w:widowControl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86953" w:rsidRPr="001A2EC4" w:rsidRDefault="00EF3996" w:rsidP="00686953">
      <w:pPr>
        <w:pStyle w:val="msoaddress"/>
        <w:widowControl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7795</wp:posOffset>
            </wp:positionH>
            <wp:positionV relativeFrom="paragraph">
              <wp:posOffset>56427</wp:posOffset>
            </wp:positionV>
            <wp:extent cx="1346047" cy="1017358"/>
            <wp:effectExtent l="152400" t="57150" r="82703" b="68492"/>
            <wp:wrapNone/>
            <wp:docPr id="8" name="Рисунок 8" descr="ИНФОГРАФИКА Как защититься от насилия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НФОГРАФИКА Как защититься от насилия в семь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 l="46126" t="43071" r="27122" b="2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47" cy="101735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86953"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0560C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</w:t>
      </w:r>
      <w:r w:rsidR="00686953"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ГУ «Территориальный        </w:t>
      </w:r>
    </w:p>
    <w:p w:rsidR="00686953" w:rsidRPr="001A2EC4" w:rsidRDefault="001B132A" w:rsidP="00686953">
      <w:pPr>
        <w:pStyle w:val="msoaddress"/>
        <w:widowControl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0560C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</w:t>
      </w: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6953"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центр </w:t>
      </w:r>
      <w:proofErr w:type="gramStart"/>
      <w:r w:rsidR="00686953" w:rsidRPr="001A2EC4">
        <w:rPr>
          <w:rFonts w:asciiTheme="minorHAnsi" w:hAnsiTheme="minorHAnsi" w:cstheme="minorHAnsi"/>
          <w:b/>
          <w:bCs/>
          <w:sz w:val="22"/>
          <w:szCs w:val="22"/>
        </w:rPr>
        <w:t>социального</w:t>
      </w:r>
      <w:proofErr w:type="gramEnd"/>
    </w:p>
    <w:p w:rsidR="00686953" w:rsidRPr="001A2EC4" w:rsidRDefault="00686953" w:rsidP="00686953">
      <w:pPr>
        <w:pStyle w:val="msoaddress"/>
        <w:widowControl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</w:t>
      </w:r>
      <w:r w:rsidR="000560C3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 обслуживания населения</w:t>
      </w:r>
    </w:p>
    <w:p w:rsidR="00686953" w:rsidRPr="001A2EC4" w:rsidRDefault="00686953" w:rsidP="00686953">
      <w:pPr>
        <w:pStyle w:val="msoaddress"/>
        <w:widowControl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="000560C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Волковысского района» </w:t>
      </w:r>
    </w:p>
    <w:p w:rsidR="00686953" w:rsidRPr="001A2EC4" w:rsidRDefault="00686953" w:rsidP="00686953">
      <w:pPr>
        <w:pStyle w:val="msoaddress"/>
        <w:widowControl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 w:rsidR="000560C3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2EC4">
        <w:rPr>
          <w:rFonts w:asciiTheme="minorHAnsi" w:hAnsiTheme="minorHAnsi" w:cstheme="minorHAnsi"/>
          <w:sz w:val="22"/>
          <w:szCs w:val="22"/>
        </w:rPr>
        <w:t>г. Волковыск, ул. Победы, 4</w:t>
      </w: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</w:p>
    <w:p w:rsidR="00686953" w:rsidRPr="001A2EC4" w:rsidRDefault="00686953" w:rsidP="00686953">
      <w:pPr>
        <w:pStyle w:val="msoaddress"/>
        <w:widowControl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="000560C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Pr="001A2EC4">
        <w:rPr>
          <w:rFonts w:asciiTheme="minorHAnsi" w:hAnsiTheme="minorHAnsi" w:cstheme="minorHAnsi"/>
          <w:b/>
          <w:bCs/>
          <w:sz w:val="22"/>
          <w:szCs w:val="22"/>
        </w:rPr>
        <w:t>6 39 08,    8 044 59 59</w:t>
      </w:r>
      <w:r w:rsidR="0010258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1A2EC4">
        <w:rPr>
          <w:rFonts w:asciiTheme="minorHAnsi" w:hAnsiTheme="minorHAnsi" w:cstheme="minorHAnsi"/>
          <w:b/>
          <w:bCs/>
          <w:sz w:val="22"/>
          <w:szCs w:val="22"/>
        </w:rPr>
        <w:t>408</w:t>
      </w:r>
    </w:p>
    <w:p w:rsidR="00686953" w:rsidRDefault="00686953" w:rsidP="00BA1EC4">
      <w:pPr>
        <w:ind w:right="140"/>
        <w:jc w:val="center"/>
        <w:rPr>
          <w:rFonts w:cstheme="minorHAnsi"/>
        </w:rPr>
      </w:pPr>
    </w:p>
    <w:p w:rsidR="00102588" w:rsidRPr="001A2EC4" w:rsidRDefault="00102588" w:rsidP="00BA1EC4">
      <w:pPr>
        <w:ind w:right="140"/>
        <w:jc w:val="center"/>
        <w:rPr>
          <w:rFonts w:cstheme="minorHAnsi"/>
        </w:rPr>
      </w:pPr>
    </w:p>
    <w:p w:rsidR="00686953" w:rsidRPr="001A2EC4" w:rsidRDefault="000560C3" w:rsidP="00686953">
      <w:pPr>
        <w:pStyle w:val="msoaddress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7795</wp:posOffset>
            </wp:positionH>
            <wp:positionV relativeFrom="paragraph">
              <wp:posOffset>3000</wp:posOffset>
            </wp:positionV>
            <wp:extent cx="1341602" cy="1078949"/>
            <wp:effectExtent l="152400" t="57150" r="68098" b="83101"/>
            <wp:wrapNone/>
            <wp:docPr id="13" name="Рисунок 13" descr="ИНФОГРАФИКА Как защититься от насилия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ФОГРАФИКА Как защититься от насилия в семь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 l="74582" t="42737" r="1011" b="29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59" cy="10813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</w:t>
      </w:r>
      <w:r w:rsidR="00686953" w:rsidRPr="001A2EC4">
        <w:rPr>
          <w:rFonts w:asciiTheme="minorHAnsi" w:hAnsiTheme="minorHAnsi" w:cstheme="minorHAnsi"/>
          <w:b/>
          <w:bCs/>
          <w:sz w:val="22"/>
          <w:szCs w:val="22"/>
        </w:rPr>
        <w:t>Волковысская районная</w:t>
      </w:r>
    </w:p>
    <w:p w:rsidR="00686953" w:rsidRPr="001A2EC4" w:rsidRDefault="00686953" w:rsidP="00686953">
      <w:pPr>
        <w:pStyle w:val="msoaddress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0560C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60C3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организация </w:t>
      </w:r>
      <w:proofErr w:type="gramStart"/>
      <w:r w:rsidRPr="001A2EC4">
        <w:rPr>
          <w:rFonts w:asciiTheme="minorHAnsi" w:hAnsiTheme="minorHAnsi" w:cstheme="minorHAnsi"/>
          <w:b/>
          <w:bCs/>
          <w:sz w:val="22"/>
          <w:szCs w:val="22"/>
        </w:rPr>
        <w:t>Белорусского</w:t>
      </w:r>
      <w:proofErr w:type="gramEnd"/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686953" w:rsidRPr="001A2EC4" w:rsidRDefault="00686953" w:rsidP="00686953">
      <w:pPr>
        <w:pStyle w:val="msoaddress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A2EC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0560C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Pr="001A2EC4">
        <w:rPr>
          <w:rFonts w:asciiTheme="minorHAnsi" w:hAnsiTheme="minorHAnsi" w:cstheme="minorHAnsi"/>
          <w:b/>
          <w:bCs/>
          <w:sz w:val="22"/>
          <w:szCs w:val="22"/>
        </w:rPr>
        <w:t>Общества Красного Креста</w:t>
      </w:r>
    </w:p>
    <w:p w:rsidR="00686953" w:rsidRPr="001A2EC4" w:rsidRDefault="00686953" w:rsidP="00686953">
      <w:pPr>
        <w:pStyle w:val="msoaddress"/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A2EC4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0560C3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1A2EC4">
        <w:rPr>
          <w:rFonts w:asciiTheme="minorHAnsi" w:hAnsiTheme="minorHAnsi" w:cstheme="minorHAnsi"/>
          <w:sz w:val="22"/>
          <w:szCs w:val="22"/>
        </w:rPr>
        <w:t>г.</w:t>
      </w:r>
      <w:r w:rsidR="000560C3">
        <w:rPr>
          <w:rFonts w:asciiTheme="minorHAnsi" w:hAnsiTheme="minorHAnsi" w:cstheme="minorHAnsi"/>
          <w:sz w:val="22"/>
          <w:szCs w:val="22"/>
        </w:rPr>
        <w:t xml:space="preserve"> </w:t>
      </w:r>
      <w:r w:rsidRPr="001A2EC4">
        <w:rPr>
          <w:rFonts w:asciiTheme="minorHAnsi" w:hAnsiTheme="minorHAnsi" w:cstheme="minorHAnsi"/>
          <w:sz w:val="22"/>
          <w:szCs w:val="22"/>
        </w:rPr>
        <w:t xml:space="preserve">Волковыск, ул. Горбатова, </w:t>
      </w:r>
    </w:p>
    <w:p w:rsidR="00686953" w:rsidRPr="001A2EC4" w:rsidRDefault="00686953" w:rsidP="00686953">
      <w:pPr>
        <w:pStyle w:val="msoaddress"/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A2EC4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0560C3">
        <w:rPr>
          <w:rFonts w:asciiTheme="minorHAnsi" w:hAnsiTheme="minorHAnsi" w:cstheme="minorHAnsi"/>
          <w:sz w:val="22"/>
          <w:szCs w:val="22"/>
        </w:rPr>
        <w:t xml:space="preserve">                        1, </w:t>
      </w:r>
      <w:proofErr w:type="spellStart"/>
      <w:r w:rsidR="000560C3">
        <w:rPr>
          <w:rFonts w:asciiTheme="minorHAnsi" w:hAnsiTheme="minorHAnsi" w:cstheme="minorHAnsi"/>
          <w:sz w:val="22"/>
          <w:szCs w:val="22"/>
        </w:rPr>
        <w:t>ка</w:t>
      </w:r>
      <w:r w:rsidRPr="001A2EC4">
        <w:rPr>
          <w:rFonts w:asciiTheme="minorHAnsi" w:hAnsiTheme="minorHAnsi" w:cstheme="minorHAnsi"/>
          <w:sz w:val="22"/>
          <w:szCs w:val="22"/>
        </w:rPr>
        <w:t>б</w:t>
      </w:r>
      <w:proofErr w:type="spellEnd"/>
      <w:r w:rsidRPr="001A2EC4">
        <w:rPr>
          <w:rFonts w:asciiTheme="minorHAnsi" w:hAnsiTheme="minorHAnsi" w:cstheme="minorHAnsi"/>
          <w:sz w:val="22"/>
          <w:szCs w:val="22"/>
        </w:rPr>
        <w:t>. №107/1</w:t>
      </w:r>
    </w:p>
    <w:p w:rsidR="00930DFE" w:rsidRPr="00B73185" w:rsidRDefault="00686953" w:rsidP="00B73185">
      <w:pPr>
        <w:pStyle w:val="msoaddress"/>
        <w:widowControl w:val="0"/>
        <w:spacing w:line="240" w:lineRule="auto"/>
        <w:rPr>
          <w:rFonts w:asciiTheme="minorHAnsi" w:hAnsiTheme="minorHAnsi" w:cstheme="minorHAnsi"/>
          <w:b/>
          <w:sz w:val="22"/>
          <w:szCs w:val="22"/>
        </w:rPr>
        <w:sectPr w:rsidR="00930DFE" w:rsidRPr="00B73185" w:rsidSect="00B73185">
          <w:type w:val="continuous"/>
          <w:pgSz w:w="11906" w:h="16838"/>
          <w:pgMar w:top="426" w:right="567" w:bottom="1134" w:left="851" w:header="709" w:footer="744" w:gutter="0"/>
          <w:cols w:num="2" w:space="282"/>
          <w:docGrid w:linePitch="360"/>
        </w:sectPr>
      </w:pPr>
      <w:r w:rsidRPr="001A2EC4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="000560C3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Pr="001A2EC4">
        <w:rPr>
          <w:rFonts w:asciiTheme="minorHAnsi" w:hAnsiTheme="minorHAnsi" w:cstheme="minorHAnsi"/>
          <w:b/>
          <w:sz w:val="22"/>
          <w:szCs w:val="22"/>
        </w:rPr>
        <w:t>8 033 655 26 79</w:t>
      </w:r>
    </w:p>
    <w:p w:rsidR="00B73185" w:rsidRDefault="00B73185" w:rsidP="00B73185">
      <w:pPr>
        <w:tabs>
          <w:tab w:val="left" w:pos="5175"/>
          <w:tab w:val="left" w:pos="5985"/>
        </w:tabs>
        <w:spacing w:after="0" w:line="120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:rsidR="00B73185" w:rsidRDefault="00B73185" w:rsidP="00B73185">
      <w:pPr>
        <w:spacing w:after="0"/>
        <w:ind w:right="140"/>
        <w:jc w:val="center"/>
        <w:rPr>
          <w:rFonts w:ascii="Times New Roman" w:hAnsi="Times New Roman" w:cs="Times New Roman"/>
          <w:b/>
          <w:sz w:val="18"/>
        </w:rPr>
      </w:pPr>
    </w:p>
    <w:p w:rsidR="00B73185" w:rsidRDefault="00B73185" w:rsidP="00B73185">
      <w:pPr>
        <w:spacing w:after="0"/>
        <w:ind w:right="140"/>
        <w:jc w:val="center"/>
        <w:rPr>
          <w:rFonts w:ascii="Times New Roman" w:hAnsi="Times New Roman" w:cs="Times New Roman"/>
          <w:b/>
          <w:sz w:val="18"/>
        </w:rPr>
      </w:pPr>
    </w:p>
    <w:p w:rsidR="00B171DB" w:rsidRPr="0081326B" w:rsidRDefault="00B171DB" w:rsidP="00B73185">
      <w:pPr>
        <w:ind w:right="140"/>
        <w:rPr>
          <w:rFonts w:cstheme="minorHAnsi"/>
        </w:rPr>
      </w:pPr>
    </w:p>
    <w:sectPr w:rsidR="00B171DB" w:rsidRPr="0081326B" w:rsidSect="00B73185">
      <w:type w:val="continuous"/>
      <w:pgSz w:w="11906" w:h="16838"/>
      <w:pgMar w:top="426" w:right="567" w:bottom="426" w:left="851" w:header="709" w:footer="7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64" w:rsidRDefault="00BB2064" w:rsidP="00930DFE">
      <w:pPr>
        <w:spacing w:after="0" w:line="240" w:lineRule="auto"/>
      </w:pPr>
      <w:r>
        <w:separator/>
      </w:r>
    </w:p>
  </w:endnote>
  <w:endnote w:type="continuationSeparator" w:id="0">
    <w:p w:rsidR="00BB2064" w:rsidRDefault="00BB2064" w:rsidP="0093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85" w:rsidRPr="00767214" w:rsidRDefault="00B73185" w:rsidP="00B73185">
    <w:pPr>
      <w:pStyle w:val="a9"/>
      <w:jc w:val="center"/>
      <w:rPr>
        <w:rFonts w:cstheme="minorHAnsi"/>
        <w:b/>
        <w:sz w:val="20"/>
        <w:szCs w:val="20"/>
      </w:rPr>
    </w:pPr>
    <w:bookmarkStart w:id="0" w:name="_GoBack"/>
    <w:r w:rsidRPr="00767214">
      <w:rPr>
        <w:rFonts w:cstheme="minorHAnsi"/>
        <w:b/>
        <w:sz w:val="20"/>
        <w:szCs w:val="20"/>
      </w:rPr>
      <w:t>Государственное у</w:t>
    </w:r>
    <w:r w:rsidR="00767214" w:rsidRPr="00767214">
      <w:rPr>
        <w:rFonts w:cstheme="minorHAnsi"/>
        <w:b/>
        <w:sz w:val="20"/>
        <w:szCs w:val="20"/>
      </w:rPr>
      <w:t>ч</w:t>
    </w:r>
    <w:r w:rsidRPr="00767214">
      <w:rPr>
        <w:rFonts w:cstheme="minorHAnsi"/>
        <w:b/>
        <w:sz w:val="20"/>
        <w:szCs w:val="20"/>
      </w:rPr>
      <w:t>р</w:t>
    </w:r>
    <w:r w:rsidR="00767214" w:rsidRPr="00767214">
      <w:rPr>
        <w:rFonts w:cstheme="minorHAnsi"/>
        <w:b/>
        <w:sz w:val="20"/>
        <w:szCs w:val="20"/>
      </w:rPr>
      <w:t>е</w:t>
    </w:r>
    <w:r w:rsidRPr="00767214">
      <w:rPr>
        <w:rFonts w:cstheme="minorHAnsi"/>
        <w:b/>
        <w:sz w:val="20"/>
        <w:szCs w:val="20"/>
      </w:rPr>
      <w:t>ждение</w:t>
    </w:r>
  </w:p>
  <w:p w:rsidR="00B73185" w:rsidRPr="00767214" w:rsidRDefault="00B73185" w:rsidP="00B73185">
    <w:pPr>
      <w:pStyle w:val="a9"/>
      <w:jc w:val="center"/>
      <w:rPr>
        <w:rFonts w:cstheme="minorHAnsi"/>
        <w:b/>
        <w:sz w:val="20"/>
        <w:szCs w:val="20"/>
      </w:rPr>
    </w:pPr>
    <w:r w:rsidRPr="00767214">
      <w:rPr>
        <w:rFonts w:cstheme="minorHAnsi"/>
        <w:b/>
        <w:sz w:val="20"/>
        <w:szCs w:val="20"/>
      </w:rPr>
      <w:t xml:space="preserve">«Территориальный центр социального обслуживания населения Волковысского </w:t>
    </w:r>
    <w:bookmarkEnd w:id="0"/>
    <w:r w:rsidRPr="00767214">
      <w:rPr>
        <w:rFonts w:cstheme="minorHAnsi"/>
        <w:b/>
        <w:sz w:val="20"/>
        <w:szCs w:val="20"/>
      </w:rPr>
      <w:t>района»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64" w:rsidRDefault="00BB2064" w:rsidP="00930DFE">
      <w:pPr>
        <w:spacing w:after="0" w:line="240" w:lineRule="auto"/>
      </w:pPr>
      <w:r>
        <w:separator/>
      </w:r>
    </w:p>
  </w:footnote>
  <w:footnote w:type="continuationSeparator" w:id="0">
    <w:p w:rsidR="00BB2064" w:rsidRDefault="00BB2064" w:rsidP="0093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FE" w:rsidRDefault="000C3126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3672" o:spid="_x0000_s2050" type="#_x0000_t75" style="position:absolute;margin-left:0;margin-top:0;width:768pt;height:687pt;z-index:-251657216;mso-position-horizontal:center;mso-position-horizontal-relative:margin;mso-position-vertical:center;mso-position-vertical-relative:margin" o:allowincell="f">
          <v:imagedata r:id="rId1" o:title="unnamed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FE" w:rsidRDefault="000C3126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3673" o:spid="_x0000_s2051" type="#_x0000_t75" style="position:absolute;margin-left:0;margin-top:0;width:768pt;height:687pt;z-index:-251656192;mso-position-horizontal:center;mso-position-horizontal-relative:margin;mso-position-vertical:center;mso-position-vertical-relative:margin" o:allowincell="f">
          <v:imagedata r:id="rId1" o:title="unnamed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FE" w:rsidRDefault="000C3126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3671" o:spid="_x0000_s2049" type="#_x0000_t75" style="position:absolute;margin-left:0;margin-top:0;width:768pt;height:687pt;z-index:-251658240;mso-position-horizontal:center;mso-position-horizontal-relative:margin;mso-position-vertical:center;mso-position-vertical-relative:margin" o:allowincell="f">
          <v:imagedata r:id="rId1" o:title="unnamed (2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EC4"/>
    <w:rsid w:val="000168B9"/>
    <w:rsid w:val="00046B9D"/>
    <w:rsid w:val="000560C3"/>
    <w:rsid w:val="000C3126"/>
    <w:rsid w:val="00102588"/>
    <w:rsid w:val="00170862"/>
    <w:rsid w:val="001A2EC4"/>
    <w:rsid w:val="001B132A"/>
    <w:rsid w:val="00230463"/>
    <w:rsid w:val="00343641"/>
    <w:rsid w:val="00396832"/>
    <w:rsid w:val="003C78D8"/>
    <w:rsid w:val="00447FC9"/>
    <w:rsid w:val="00505379"/>
    <w:rsid w:val="005E0231"/>
    <w:rsid w:val="0062586B"/>
    <w:rsid w:val="00654897"/>
    <w:rsid w:val="00686953"/>
    <w:rsid w:val="006E64FC"/>
    <w:rsid w:val="00730E99"/>
    <w:rsid w:val="00763BE6"/>
    <w:rsid w:val="00767214"/>
    <w:rsid w:val="00775B6F"/>
    <w:rsid w:val="007772CE"/>
    <w:rsid w:val="007C69C9"/>
    <w:rsid w:val="0081326B"/>
    <w:rsid w:val="00824354"/>
    <w:rsid w:val="008255C2"/>
    <w:rsid w:val="00843F66"/>
    <w:rsid w:val="00856074"/>
    <w:rsid w:val="0087417F"/>
    <w:rsid w:val="00930DFE"/>
    <w:rsid w:val="0098548A"/>
    <w:rsid w:val="009C2BBE"/>
    <w:rsid w:val="00AB33C6"/>
    <w:rsid w:val="00B171DB"/>
    <w:rsid w:val="00B73185"/>
    <w:rsid w:val="00BA1EC4"/>
    <w:rsid w:val="00BA5645"/>
    <w:rsid w:val="00BA6A12"/>
    <w:rsid w:val="00BB2064"/>
    <w:rsid w:val="00BC561F"/>
    <w:rsid w:val="00C34DC7"/>
    <w:rsid w:val="00C67067"/>
    <w:rsid w:val="00DF2C94"/>
    <w:rsid w:val="00E02C56"/>
    <w:rsid w:val="00E07674"/>
    <w:rsid w:val="00E16A43"/>
    <w:rsid w:val="00E85C84"/>
    <w:rsid w:val="00E92FF6"/>
    <w:rsid w:val="00ED1636"/>
    <w:rsid w:val="00EF0B71"/>
    <w:rsid w:val="00EF3996"/>
    <w:rsid w:val="00F13442"/>
    <w:rsid w:val="00F332F8"/>
    <w:rsid w:val="00FB3ABD"/>
    <w:rsid w:val="00FF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C4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BA1EC4"/>
    <w:pPr>
      <w:spacing w:after="0" w:line="264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styleId="a5">
    <w:name w:val="Strong"/>
    <w:basedOn w:val="a0"/>
    <w:qFormat/>
    <w:rsid w:val="0081326B"/>
    <w:rPr>
      <w:b/>
      <w:bCs/>
    </w:rPr>
  </w:style>
  <w:style w:type="paragraph" w:styleId="a6">
    <w:name w:val="Normal (Web)"/>
    <w:basedOn w:val="a"/>
    <w:rsid w:val="0081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3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0DFE"/>
  </w:style>
  <w:style w:type="paragraph" w:styleId="a9">
    <w:name w:val="footer"/>
    <w:basedOn w:val="a"/>
    <w:link w:val="aa"/>
    <w:uiPriority w:val="99"/>
    <w:unhideWhenUsed/>
    <w:rsid w:val="0093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DFE"/>
  </w:style>
  <w:style w:type="table" w:styleId="ab">
    <w:name w:val="Table Grid"/>
    <w:basedOn w:val="a1"/>
    <w:uiPriority w:val="59"/>
    <w:rsid w:val="0044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ОСАиР</dc:creator>
  <cp:keywords/>
  <dc:description/>
  <cp:lastModifiedBy>ОСАиР</cp:lastModifiedBy>
  <cp:revision>36</cp:revision>
  <dcterms:created xsi:type="dcterms:W3CDTF">2020-04-08T05:52:00Z</dcterms:created>
  <dcterms:modified xsi:type="dcterms:W3CDTF">2020-04-14T07:17:00Z</dcterms:modified>
</cp:coreProperties>
</file>